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8F3" w:rsidRPr="001368F3" w:rsidRDefault="001368F3">
      <w:pPr>
        <w:rPr>
          <w:u w:val="single"/>
          <w:lang w:val="en-US"/>
        </w:rPr>
      </w:pPr>
      <w:proofErr w:type="spellStart"/>
      <w:r w:rsidRPr="001368F3">
        <w:rPr>
          <w:u w:val="single"/>
          <w:lang w:val="en-US"/>
        </w:rPr>
        <w:t>Página</w:t>
      </w:r>
      <w:proofErr w:type="spellEnd"/>
      <w:r w:rsidRPr="001368F3">
        <w:rPr>
          <w:u w:val="single"/>
          <w:lang w:val="en-US"/>
        </w:rPr>
        <w:t xml:space="preserve"> 4:</w:t>
      </w:r>
    </w:p>
    <w:p w:rsidR="003E1999" w:rsidRPr="001368F3" w:rsidRDefault="001368F3">
      <w:pPr>
        <w:rPr>
          <w:lang w:val="en-US"/>
        </w:rPr>
      </w:pPr>
      <w:r w:rsidRPr="001368F3">
        <w:rPr>
          <w:lang w:val="en-US"/>
        </w:rPr>
        <w:t>Dice</w:t>
      </w:r>
      <w:r>
        <w:rPr>
          <w:lang w:val="en-US"/>
        </w:rPr>
        <w:t>:</w:t>
      </w:r>
    </w:p>
    <w:p w:rsidR="001368F3" w:rsidRDefault="001368F3" w:rsidP="001368F3">
      <w:pPr>
        <w:spacing w:after="0" w:line="240" w:lineRule="auto"/>
        <w:rPr>
          <w:rFonts w:ascii="Calibri" w:eastAsia="Times New Roman" w:hAnsi="Calibri" w:cs="Times New Roman"/>
          <w:color w:val="000000"/>
          <w:lang w:val="en-US" w:eastAsia="es-PE"/>
        </w:rPr>
      </w:pPr>
      <w:r w:rsidRPr="0073313D">
        <w:rPr>
          <w:rFonts w:ascii="Calibri" w:eastAsia="Times New Roman" w:hAnsi="Calibri" w:cs="Times New Roman"/>
          <w:color w:val="000000"/>
          <w:lang w:val="en-US" w:eastAsia="es-PE"/>
        </w:rPr>
        <w:t xml:space="preserve">FIELD SCHOOL PROGRAM </w:t>
      </w:r>
      <w:r w:rsidRPr="0073313D">
        <w:rPr>
          <w:rFonts w:ascii="Calibri" w:eastAsia="Times New Roman" w:hAnsi="Calibri" w:cs="Times New Roman"/>
          <w:color w:val="000000"/>
          <w:lang w:val="en-US" w:eastAsia="es-PE"/>
        </w:rPr>
        <w:br/>
      </w:r>
      <w:r w:rsidRPr="0073313D">
        <w:rPr>
          <w:rFonts w:ascii="Calibri" w:eastAsia="Times New Roman" w:hAnsi="Calibri" w:cs="Times New Roman"/>
          <w:color w:val="000000"/>
          <w:lang w:val="en-US" w:eastAsia="es-PE"/>
        </w:rPr>
        <w:br/>
        <w:t xml:space="preserve">The Field School Program in Peru provides students with the opportunity to carry out practical work in research programs in the different fields of knowledge where PUCP is involved and which are directed by some of our most prestigious faculty members. This context allows participants to have an enduring, rich and fruitful academic and personal experience. In its ten years Field School Program has received around 300 students, increasing each year the number of participants. We are currently offering </w:t>
      </w:r>
      <w:r>
        <w:rPr>
          <w:rFonts w:ascii="Calibri" w:eastAsia="Times New Roman" w:hAnsi="Calibri" w:cs="Times New Roman"/>
          <w:color w:val="000000"/>
          <w:lang w:val="en-US" w:eastAsia="es-PE"/>
        </w:rPr>
        <w:t>6</w:t>
      </w:r>
      <w:r w:rsidRPr="0073313D">
        <w:rPr>
          <w:rFonts w:ascii="Calibri" w:eastAsia="Times New Roman" w:hAnsi="Calibri" w:cs="Times New Roman"/>
          <w:color w:val="000000"/>
          <w:lang w:val="en-US" w:eastAsia="es-PE"/>
        </w:rPr>
        <w:t xml:space="preserve"> different programs in 2014</w:t>
      </w:r>
      <w:r w:rsidRPr="0073313D">
        <w:rPr>
          <w:rFonts w:ascii="Calibri" w:eastAsia="Times New Roman" w:hAnsi="Calibri" w:cs="Times New Roman"/>
          <w:color w:val="000000"/>
          <w:lang w:val="en-US" w:eastAsia="es-PE"/>
        </w:rPr>
        <w:br/>
      </w:r>
      <w:r w:rsidRPr="0073313D">
        <w:rPr>
          <w:rFonts w:ascii="Calibri" w:eastAsia="Times New Roman" w:hAnsi="Calibri" w:cs="Times New Roman"/>
          <w:color w:val="000000"/>
          <w:lang w:val="en-US" w:eastAsia="es-PE"/>
        </w:rPr>
        <w:br/>
      </w:r>
      <w:r w:rsidRPr="0073313D">
        <w:rPr>
          <w:rFonts w:ascii="Calibri" w:eastAsia="Times New Roman" w:hAnsi="Calibri" w:cs="Times New Roman"/>
          <w:color w:val="000000"/>
          <w:lang w:val="en-US" w:eastAsia="es-PE"/>
        </w:rPr>
        <w:br/>
      </w:r>
      <w:proofErr w:type="spellStart"/>
      <w:r>
        <w:rPr>
          <w:rFonts w:ascii="Calibri" w:eastAsia="Times New Roman" w:hAnsi="Calibri" w:cs="Times New Roman"/>
          <w:color w:val="000000"/>
          <w:lang w:val="en-US" w:eastAsia="es-PE"/>
        </w:rPr>
        <w:t>Debe</w:t>
      </w:r>
      <w:proofErr w:type="spellEnd"/>
      <w:r>
        <w:rPr>
          <w:rFonts w:ascii="Calibri" w:eastAsia="Times New Roman" w:hAnsi="Calibri" w:cs="Times New Roman"/>
          <w:color w:val="000000"/>
          <w:lang w:val="en-US" w:eastAsia="es-PE"/>
        </w:rPr>
        <w:t xml:space="preserve"> </w:t>
      </w:r>
      <w:proofErr w:type="spellStart"/>
      <w:r>
        <w:rPr>
          <w:rFonts w:ascii="Calibri" w:eastAsia="Times New Roman" w:hAnsi="Calibri" w:cs="Times New Roman"/>
          <w:color w:val="000000"/>
          <w:lang w:val="en-US" w:eastAsia="es-PE"/>
        </w:rPr>
        <w:t>decir</w:t>
      </w:r>
      <w:proofErr w:type="spellEnd"/>
      <w:r>
        <w:rPr>
          <w:rFonts w:ascii="Calibri" w:eastAsia="Times New Roman" w:hAnsi="Calibri" w:cs="Times New Roman"/>
          <w:color w:val="000000"/>
          <w:lang w:val="en-US" w:eastAsia="es-PE"/>
        </w:rPr>
        <w:t>:</w:t>
      </w:r>
    </w:p>
    <w:p w:rsidR="001368F3" w:rsidRDefault="001368F3" w:rsidP="001368F3">
      <w:pPr>
        <w:spacing w:after="0" w:line="240" w:lineRule="auto"/>
        <w:rPr>
          <w:rFonts w:ascii="Calibri" w:eastAsia="Times New Roman" w:hAnsi="Calibri" w:cs="Times New Roman"/>
          <w:color w:val="000000"/>
          <w:lang w:val="en-US" w:eastAsia="es-PE"/>
        </w:rPr>
      </w:pPr>
    </w:p>
    <w:p w:rsidR="001368F3" w:rsidRDefault="001368F3" w:rsidP="001368F3">
      <w:pPr>
        <w:spacing w:after="0" w:line="240" w:lineRule="auto"/>
        <w:rPr>
          <w:rFonts w:ascii="Calibri" w:eastAsia="Times New Roman" w:hAnsi="Calibri" w:cs="Times New Roman"/>
          <w:color w:val="000000"/>
          <w:lang w:val="en-US" w:eastAsia="es-PE"/>
        </w:rPr>
      </w:pPr>
      <w:r w:rsidRPr="0073313D">
        <w:rPr>
          <w:rFonts w:ascii="Calibri" w:eastAsia="Times New Roman" w:hAnsi="Calibri" w:cs="Times New Roman"/>
          <w:color w:val="000000"/>
          <w:lang w:val="en-US" w:eastAsia="es-PE"/>
        </w:rPr>
        <w:t xml:space="preserve">FIELD SCHOOL PROGRAM </w:t>
      </w:r>
      <w:r w:rsidRPr="0073313D">
        <w:rPr>
          <w:rFonts w:ascii="Calibri" w:eastAsia="Times New Roman" w:hAnsi="Calibri" w:cs="Times New Roman"/>
          <w:color w:val="000000"/>
          <w:lang w:val="en-US" w:eastAsia="es-PE"/>
        </w:rPr>
        <w:br/>
      </w:r>
      <w:r w:rsidRPr="0073313D">
        <w:rPr>
          <w:rFonts w:ascii="Calibri" w:eastAsia="Times New Roman" w:hAnsi="Calibri" w:cs="Times New Roman"/>
          <w:color w:val="000000"/>
          <w:lang w:val="en-US" w:eastAsia="es-PE"/>
        </w:rPr>
        <w:br/>
        <w:t xml:space="preserve">The Field School Program in Peru provides students with the opportunity to carry out practical work in research programs in the different fields of knowledge where PUCP is involved and which are directed by some of our most prestigious faculty members. This context allows participants to have an enduring, rich and fruitful academic and personal experience. In its ten years Field School Program has received around 300 students, increasing each year the number of participants. We are currently offering </w:t>
      </w:r>
      <w:r>
        <w:rPr>
          <w:rFonts w:ascii="Calibri" w:eastAsia="Times New Roman" w:hAnsi="Calibri" w:cs="Times New Roman"/>
          <w:color w:val="000000"/>
          <w:lang w:val="en-US" w:eastAsia="es-PE"/>
        </w:rPr>
        <w:t>6</w:t>
      </w:r>
      <w:r w:rsidRPr="0073313D">
        <w:rPr>
          <w:rFonts w:ascii="Calibri" w:eastAsia="Times New Roman" w:hAnsi="Calibri" w:cs="Times New Roman"/>
          <w:color w:val="000000"/>
          <w:lang w:val="en-US" w:eastAsia="es-PE"/>
        </w:rPr>
        <w:t xml:space="preserve"> different programs in 2014</w:t>
      </w:r>
      <w:r w:rsidRPr="0073313D">
        <w:rPr>
          <w:rFonts w:ascii="Calibri" w:eastAsia="Times New Roman" w:hAnsi="Calibri" w:cs="Times New Roman"/>
          <w:color w:val="000000"/>
          <w:lang w:val="en-US" w:eastAsia="es-PE"/>
        </w:rPr>
        <w:br/>
      </w:r>
    </w:p>
    <w:p w:rsidR="001368F3" w:rsidRDefault="001368F3" w:rsidP="001368F3">
      <w:pPr>
        <w:spacing w:after="0" w:line="240" w:lineRule="auto"/>
        <w:rPr>
          <w:rFonts w:ascii="Calibri" w:eastAsia="Times New Roman" w:hAnsi="Calibri" w:cs="Times New Roman"/>
          <w:color w:val="000000"/>
          <w:lang w:val="en-US" w:eastAsia="es-PE"/>
        </w:rPr>
      </w:pPr>
      <w:r w:rsidRPr="0073313D">
        <w:rPr>
          <w:rFonts w:ascii="Calibri" w:eastAsia="Times New Roman" w:hAnsi="Calibri" w:cs="Times New Roman"/>
          <w:color w:val="000000"/>
          <w:lang w:val="en-US" w:eastAsia="es-PE"/>
        </w:rPr>
        <w:t>FIELD SCHOOL OFFERS</w:t>
      </w:r>
      <w:r w:rsidRPr="0073313D">
        <w:rPr>
          <w:rFonts w:ascii="Calibri" w:eastAsia="Times New Roman" w:hAnsi="Calibri" w:cs="Times New Roman"/>
          <w:color w:val="000000"/>
          <w:lang w:val="en-US" w:eastAsia="es-PE"/>
        </w:rPr>
        <w:br/>
      </w:r>
      <w:r w:rsidRPr="0073313D">
        <w:rPr>
          <w:rFonts w:ascii="Calibri" w:eastAsia="Times New Roman" w:hAnsi="Calibri" w:cs="Times New Roman"/>
          <w:color w:val="000000"/>
          <w:lang w:val="en-US" w:eastAsia="es-PE"/>
        </w:rPr>
        <w:br/>
        <w:t>Participating students will have the opportunity to live a unique and intensive field and research experience and have a direct approach to local people, with respect and openness to intercultural learning.</w:t>
      </w:r>
      <w:r w:rsidRPr="0073313D">
        <w:rPr>
          <w:rFonts w:ascii="Calibri" w:eastAsia="Times New Roman" w:hAnsi="Calibri" w:cs="Times New Roman"/>
          <w:color w:val="000000"/>
          <w:lang w:val="en-US" w:eastAsia="es-PE"/>
        </w:rPr>
        <w:br/>
      </w:r>
    </w:p>
    <w:p w:rsidR="001368F3" w:rsidRDefault="001368F3" w:rsidP="001368F3">
      <w:pPr>
        <w:spacing w:after="0" w:line="240" w:lineRule="auto"/>
        <w:rPr>
          <w:rFonts w:ascii="Calibri" w:eastAsia="Times New Roman" w:hAnsi="Calibri" w:cs="Times New Roman"/>
          <w:color w:val="000000"/>
          <w:lang w:val="en-US" w:eastAsia="es-PE"/>
        </w:rPr>
      </w:pPr>
      <w:r w:rsidRPr="0073313D">
        <w:rPr>
          <w:rFonts w:ascii="Calibri" w:eastAsia="Times New Roman" w:hAnsi="Calibri" w:cs="Times New Roman"/>
          <w:color w:val="000000"/>
          <w:lang w:val="en-US" w:eastAsia="es-PE"/>
        </w:rPr>
        <w:t>By going through each one of the stages required to carry out the field research processes in a systematic manner, at the end of the program, students will have expanded their knowledge of Peruvian history and culture, learnt about the day-to-day activities of local inhabitants, improved their ability to analyze social aspects and contributed with the solution of necessities by applying theoretical concepts to local problems.</w:t>
      </w:r>
      <w:r w:rsidRPr="0073313D">
        <w:rPr>
          <w:rFonts w:ascii="Calibri" w:eastAsia="Times New Roman" w:hAnsi="Calibri" w:cs="Times New Roman"/>
          <w:color w:val="000000"/>
          <w:lang w:val="en-US" w:eastAsia="es-PE"/>
        </w:rPr>
        <w:br/>
      </w:r>
    </w:p>
    <w:p w:rsidR="001368F3" w:rsidRPr="001368F3" w:rsidRDefault="001368F3" w:rsidP="001368F3">
      <w:pPr>
        <w:rPr>
          <w:lang w:val="en-US"/>
        </w:rPr>
      </w:pPr>
      <w:r w:rsidRPr="0073313D">
        <w:rPr>
          <w:rFonts w:ascii="Calibri" w:eastAsia="Times New Roman" w:hAnsi="Calibri" w:cs="Times New Roman"/>
          <w:color w:val="000000"/>
          <w:lang w:val="en-US" w:eastAsia="es-PE"/>
        </w:rPr>
        <w:t>The experience gained in this course could be the basis for the development of future research topics at th</w:t>
      </w:r>
      <w:bookmarkStart w:id="0" w:name="_GoBack"/>
      <w:bookmarkEnd w:id="0"/>
      <w:r w:rsidRPr="0073313D">
        <w:rPr>
          <w:rFonts w:ascii="Calibri" w:eastAsia="Times New Roman" w:hAnsi="Calibri" w:cs="Times New Roman"/>
          <w:color w:val="000000"/>
          <w:lang w:val="en-US" w:eastAsia="es-PE"/>
        </w:rPr>
        <w:t>eir universities</w:t>
      </w:r>
    </w:p>
    <w:sectPr w:rsidR="001368F3" w:rsidRPr="001368F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9C1"/>
    <w:rsid w:val="000A49C1"/>
    <w:rsid w:val="001368F3"/>
    <w:rsid w:val="003E199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1635</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Piero Fioralisso Abraham</dc:creator>
  <cp:keywords/>
  <dc:description/>
  <cp:lastModifiedBy>Piero Fioralisso Abraham</cp:lastModifiedBy>
  <cp:revision>2</cp:revision>
  <dcterms:created xsi:type="dcterms:W3CDTF">2013-11-08T16:51:00Z</dcterms:created>
  <dcterms:modified xsi:type="dcterms:W3CDTF">2013-11-08T16:52:00Z</dcterms:modified>
</cp:coreProperties>
</file>